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E4E" w:rsidRPr="00D80E4E" w:rsidRDefault="00D80E4E" w:rsidP="00D80E4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tr-TR"/>
        </w:rPr>
        <w:t>Bildiri Yazım Kuralları</w:t>
      </w:r>
    </w:p>
    <w:p w:rsidR="00D80E4E" w:rsidRPr="00D80E4E" w:rsidRDefault="00D80E4E" w:rsidP="00D80E4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Erken Çocuklukta Duygusal ve Davranışsal Problemler Sempozyumu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Klinik Değerlendirme ve Müdahale Yaklaşımları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01–02 Haziran 2026 | Erzurum, Türkiye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Sempozyuma gönderilecek bildiriler bilimsel yazım ilkelerine uygun olarak hazırlanmalı ve aşağıda belirtilen kurallara göre düzenlenmelidir. Bildirilerin hazırlanmasında </w:t>
      </w: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APA 7 (</w:t>
      </w:r>
      <w:proofErr w:type="spellStart"/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American</w:t>
      </w:r>
      <w:proofErr w:type="spellEnd"/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Psychological</w:t>
      </w:r>
      <w:proofErr w:type="spellEnd"/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Association</w:t>
      </w:r>
      <w:proofErr w:type="spellEnd"/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7th Edition)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yazım kuralları esas alınmalıdır.</w:t>
      </w:r>
    </w:p>
    <w:p w:rsidR="00D80E4E" w:rsidRPr="00D80E4E" w:rsidRDefault="00D80E4E" w:rsidP="00D8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E4E" w:rsidRPr="00D80E4E" w:rsidRDefault="00D80E4E" w:rsidP="00D80E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1. Bildiri Türleri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Sempozyuma aşağıdaki türlerde çalışmalar kabul edilmektedir:</w:t>
      </w:r>
    </w:p>
    <w:p w:rsidR="00D80E4E" w:rsidRPr="00D80E4E" w:rsidRDefault="00D80E4E" w:rsidP="00D80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Özgün araştırma bildirileri</w:t>
      </w:r>
    </w:p>
    <w:p w:rsidR="00D80E4E" w:rsidRPr="00D80E4E" w:rsidRDefault="00D80E4E" w:rsidP="00D80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Derleme çalışmaları</w:t>
      </w:r>
    </w:p>
    <w:p w:rsidR="00D80E4E" w:rsidRPr="00D80E4E" w:rsidRDefault="00D80E4E" w:rsidP="00D80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Klinik vaka sunumları</w:t>
      </w:r>
    </w:p>
    <w:p w:rsidR="00D80E4E" w:rsidRPr="00D80E4E" w:rsidRDefault="00D80E4E" w:rsidP="00D80E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Müdahale programları ve uygulama temelli çalışmalar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Kabul edilen bildiriler </w:t>
      </w: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sözlü sunum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programda yer alacaktır.</w:t>
      </w:r>
    </w:p>
    <w:p w:rsidR="00D80E4E" w:rsidRPr="00D80E4E" w:rsidRDefault="00D80E4E" w:rsidP="00D8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E4E" w:rsidRPr="00D80E4E" w:rsidRDefault="00D80E4E" w:rsidP="00D80E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2. Özet Gönderim Kuralları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Gönderilecek özetler aşağıdaki bölümleri içermelidir:</w:t>
      </w:r>
    </w:p>
    <w:p w:rsidR="00D80E4E" w:rsidRPr="00D80E4E" w:rsidRDefault="00D80E4E" w:rsidP="00D80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</w:t>
      </w:r>
    </w:p>
    <w:p w:rsidR="00D80E4E" w:rsidRPr="00D80E4E" w:rsidRDefault="00D80E4E" w:rsidP="00D80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Yazar(</w:t>
      </w:r>
      <w:proofErr w:type="spellStart"/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lar</w:t>
      </w:r>
      <w:proofErr w:type="spellEnd"/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) ve kurum bilgileri</w:t>
      </w:r>
    </w:p>
    <w:p w:rsidR="00D80E4E" w:rsidRPr="00D80E4E" w:rsidRDefault="00D80E4E" w:rsidP="00D80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Amaç</w:t>
      </w:r>
    </w:p>
    <w:p w:rsidR="00D80E4E" w:rsidRPr="00D80E4E" w:rsidRDefault="00D80E4E" w:rsidP="00D80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Yöntem</w:t>
      </w:r>
    </w:p>
    <w:p w:rsidR="00D80E4E" w:rsidRPr="00D80E4E" w:rsidRDefault="00D80E4E" w:rsidP="00D80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Bulgular</w:t>
      </w:r>
    </w:p>
    <w:p w:rsidR="00D80E4E" w:rsidRPr="00D80E4E" w:rsidRDefault="00D80E4E" w:rsidP="00D80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Sonuç</w:t>
      </w:r>
    </w:p>
    <w:p w:rsidR="00D80E4E" w:rsidRPr="00D80E4E" w:rsidRDefault="00D80E4E" w:rsidP="00D80E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Anahtar kelimeler</w:t>
      </w:r>
    </w:p>
    <w:p w:rsidR="00D80E4E" w:rsidRPr="00D80E4E" w:rsidRDefault="00D80E4E" w:rsidP="00D8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E4E" w:rsidRPr="00D80E4E" w:rsidRDefault="00D80E4E" w:rsidP="00D80E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3. Özet Uzunluğu</w:t>
      </w:r>
    </w:p>
    <w:p w:rsidR="00D80E4E" w:rsidRPr="00D80E4E" w:rsidRDefault="00D80E4E" w:rsidP="00D80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Özet metni </w:t>
      </w: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250–300 kelime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arasında olmalıdır.</w:t>
      </w:r>
    </w:p>
    <w:p w:rsidR="00D80E4E" w:rsidRPr="00D80E4E" w:rsidRDefault="00D80E4E" w:rsidP="00D80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 az </w:t>
      </w: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en fazla </w:t>
      </w: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 anahtar kelime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eklenmelidir.</w:t>
      </w:r>
    </w:p>
    <w:p w:rsidR="00D80E4E" w:rsidRPr="00D80E4E" w:rsidRDefault="00D80E4E" w:rsidP="00D80E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Anahtar kelimeler alfabetik sırayla verilmelidir.</w:t>
      </w:r>
    </w:p>
    <w:p w:rsidR="00D80E4E" w:rsidRDefault="00D80E4E" w:rsidP="00D8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E4E" w:rsidRDefault="00D80E4E" w:rsidP="00D8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E4E" w:rsidRPr="00D80E4E" w:rsidRDefault="00D80E4E" w:rsidP="00D8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E4E" w:rsidRPr="00D80E4E" w:rsidRDefault="00D80E4E" w:rsidP="00D80E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lastRenderedPageBreak/>
        <w:t>4. Sayfa Düzeni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Bildiri özeti aşağıdaki formatta hazırlanmalıdır: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1942"/>
      </w:tblGrid>
      <w:tr w:rsidR="00D80E4E" w:rsidRPr="00D80E4E" w:rsidTr="00D80E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Özellik</w:t>
            </w:r>
          </w:p>
        </w:tc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Format</w:t>
            </w:r>
          </w:p>
        </w:tc>
      </w:tr>
      <w:tr w:rsidR="00D80E4E" w:rsidRPr="00D80E4E" w:rsidTr="00D80E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 tipi</w:t>
            </w:r>
          </w:p>
        </w:tc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Times New Roman</w:t>
            </w:r>
          </w:p>
        </w:tc>
      </w:tr>
      <w:tr w:rsidR="00D80E4E" w:rsidRPr="00D80E4E" w:rsidTr="00D80E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Yazı boyutu</w:t>
            </w:r>
          </w:p>
        </w:tc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 punto</w:t>
            </w:r>
          </w:p>
        </w:tc>
      </w:tr>
      <w:tr w:rsidR="00D80E4E" w:rsidRPr="00D80E4E" w:rsidTr="00D80E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Satır aralığı</w:t>
            </w:r>
          </w:p>
        </w:tc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1.5</w:t>
            </w:r>
          </w:p>
        </w:tc>
      </w:tr>
      <w:tr w:rsidR="00D80E4E" w:rsidRPr="00D80E4E" w:rsidTr="00D80E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Sayfa kenar boşlukları</w:t>
            </w:r>
          </w:p>
        </w:tc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2.5 cm</w:t>
            </w:r>
          </w:p>
        </w:tc>
      </w:tr>
      <w:tr w:rsidR="00D80E4E" w:rsidRPr="00D80E4E" w:rsidTr="00D80E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Paragraf girintisi</w:t>
            </w:r>
          </w:p>
        </w:tc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1.25 cm</w:t>
            </w:r>
          </w:p>
        </w:tc>
      </w:tr>
      <w:tr w:rsidR="00D80E4E" w:rsidRPr="00D80E4E" w:rsidTr="00D80E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Hizalama</w:t>
            </w:r>
          </w:p>
        </w:tc>
        <w:tc>
          <w:tcPr>
            <w:tcW w:w="0" w:type="auto"/>
            <w:vAlign w:val="center"/>
            <w:hideMark/>
          </w:tcPr>
          <w:p w:rsidR="00D80E4E" w:rsidRPr="00D80E4E" w:rsidRDefault="00D80E4E" w:rsidP="00D80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80E4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İki yana yaslı</w:t>
            </w:r>
          </w:p>
        </w:tc>
      </w:tr>
    </w:tbl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Başlıklar </w:t>
      </w:r>
      <w:proofErr w:type="spellStart"/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bold</w:t>
      </w:r>
      <w:proofErr w:type="spellEnd"/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yazılmalıdır.</w:t>
      </w:r>
    </w:p>
    <w:p w:rsidR="00D80E4E" w:rsidRPr="00D80E4E" w:rsidRDefault="00D80E4E" w:rsidP="00D8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E4E" w:rsidRPr="00D80E4E" w:rsidRDefault="00D80E4E" w:rsidP="00D80E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5. Başlık Yazımı</w:t>
      </w:r>
    </w:p>
    <w:p w:rsidR="00D80E4E" w:rsidRPr="00D80E4E" w:rsidRDefault="00D80E4E" w:rsidP="00D80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Bildiri başlığı </w:t>
      </w: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 punto, kalın (</w:t>
      </w:r>
      <w:proofErr w:type="spellStart"/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bold</w:t>
      </w:r>
      <w:proofErr w:type="spellEnd"/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ortalanmış olmalıdır.</w:t>
      </w:r>
    </w:p>
    <w:p w:rsidR="00D80E4E" w:rsidRPr="00D80E4E" w:rsidRDefault="00D80E4E" w:rsidP="00D80E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Başlıkta yalnızca ilk kelime ve özel isimler büyük harfle yazılmalıdır.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Örnek: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Erken çocukluk döneminde davranış problemleri ve ebeveyn müdahaleleri</w:t>
      </w:r>
    </w:p>
    <w:p w:rsidR="00D80E4E" w:rsidRPr="00D80E4E" w:rsidRDefault="00D80E4E" w:rsidP="00D8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E4E" w:rsidRPr="00D80E4E" w:rsidRDefault="00D80E4E" w:rsidP="00D80E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6. Yazar Bilgileri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Başlığın altında aşağıdaki bilgiler yer almalıdır:</w:t>
      </w:r>
    </w:p>
    <w:p w:rsidR="00D80E4E" w:rsidRPr="00D80E4E" w:rsidRDefault="00D80E4E" w:rsidP="00D80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Yazar adı ve soyadı</w:t>
      </w:r>
    </w:p>
    <w:p w:rsidR="00D80E4E" w:rsidRPr="00D80E4E" w:rsidRDefault="00D80E4E" w:rsidP="00D80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Kurum adı</w:t>
      </w:r>
    </w:p>
    <w:p w:rsidR="00D80E4E" w:rsidRPr="00D80E4E" w:rsidRDefault="00D80E4E" w:rsidP="00D80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ORCID numarası (isteğe bağlı)</w:t>
      </w:r>
    </w:p>
    <w:p w:rsidR="00D80E4E" w:rsidRPr="00D80E4E" w:rsidRDefault="00D80E4E" w:rsidP="00D80E4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İletişim e-posta adresi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Örnek: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İsmail Seçer¹, Ayşe Demir²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¹ Atatürk Üniversitesi, Rehberlik ve Psikolojik Danışmanlık Bölümü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² Ankara Üniversitesi, Psikoloji Bölümü</w:t>
      </w:r>
    </w:p>
    <w:p w:rsidR="00D80E4E" w:rsidRPr="00D80E4E" w:rsidRDefault="00D80E4E" w:rsidP="00D8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E4E" w:rsidRPr="00D80E4E" w:rsidRDefault="00D80E4E" w:rsidP="00D80E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7. Metin Yapısı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Özet aşağıdaki başlıkları içermelidir: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Amaç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Araştırmanın amacı ve araştırma soruları belirtilmelidir.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Yöntem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Araştırma deseni, örneklem, veri toplama araçları ve analiz yöntemleri açıklanmalıdır.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Bulgular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Araştırmanın temel bulguları özetlenmelidir.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Sonuç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Araştırma bulgularının anlamı ve katkısı ifade edilmelidir.</w:t>
      </w:r>
    </w:p>
    <w:p w:rsidR="00D80E4E" w:rsidRPr="00D80E4E" w:rsidRDefault="00D80E4E" w:rsidP="00D8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E4E" w:rsidRPr="00D80E4E" w:rsidRDefault="00D80E4E" w:rsidP="00D80E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8. APA 7 Kaynak Gösterimi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Metin içi atıflar ve kaynakça APA 7 kurallarına göre düzenlenmelidir.</w:t>
      </w:r>
    </w:p>
    <w:p w:rsidR="00D121C9" w:rsidRPr="00D80E4E" w:rsidRDefault="00D121C9">
      <w:pPr>
        <w:rPr>
          <w:rFonts w:ascii="Times New Roman" w:hAnsi="Times New Roman" w:cs="Times New Roman"/>
          <w:sz w:val="24"/>
          <w:szCs w:val="24"/>
        </w:rPr>
      </w:pPr>
    </w:p>
    <w:p w:rsidR="00D80E4E" w:rsidRPr="00D80E4E" w:rsidRDefault="00D80E4E" w:rsidP="00D80E4E">
      <w:pPr>
        <w:pStyle w:val="Balk1"/>
        <w:rPr>
          <w:sz w:val="24"/>
          <w:szCs w:val="24"/>
        </w:rPr>
      </w:pPr>
      <w:r w:rsidRPr="00D80E4E">
        <w:rPr>
          <w:sz w:val="24"/>
          <w:szCs w:val="24"/>
        </w:rPr>
        <w:t>9. Etik İlkeler</w:t>
      </w:r>
    </w:p>
    <w:p w:rsidR="00D80E4E" w:rsidRPr="00D80E4E" w:rsidRDefault="00D80E4E" w:rsidP="00D80E4E">
      <w:pPr>
        <w:pStyle w:val="NormalWeb"/>
      </w:pPr>
      <w:r w:rsidRPr="00D80E4E">
        <w:t>İnsan katılımcılarla yürütülen araştırmalarda:</w:t>
      </w:r>
    </w:p>
    <w:p w:rsidR="00D80E4E" w:rsidRPr="00D80E4E" w:rsidRDefault="00D80E4E" w:rsidP="00D80E4E">
      <w:pPr>
        <w:pStyle w:val="NormalWeb"/>
        <w:numPr>
          <w:ilvl w:val="0"/>
          <w:numId w:val="6"/>
        </w:numPr>
      </w:pPr>
      <w:r w:rsidRPr="00D80E4E">
        <w:t>Etik kurul onayı alınmış olmalıdır.</w:t>
      </w:r>
    </w:p>
    <w:p w:rsidR="00D80E4E" w:rsidRPr="00D80E4E" w:rsidRDefault="00D80E4E" w:rsidP="00D80E4E">
      <w:pPr>
        <w:pStyle w:val="NormalWeb"/>
        <w:numPr>
          <w:ilvl w:val="0"/>
          <w:numId w:val="6"/>
        </w:numPr>
      </w:pPr>
      <w:r w:rsidRPr="00D80E4E">
        <w:t>Çalışmanın etik ilkelere uygun olarak yürütüldüğü belirtilmelidir.</w:t>
      </w:r>
    </w:p>
    <w:p w:rsidR="00D80E4E" w:rsidRPr="00D80E4E" w:rsidRDefault="00D80E4E">
      <w:pPr>
        <w:rPr>
          <w:rFonts w:ascii="Times New Roman" w:hAnsi="Times New Roman" w:cs="Times New Roman"/>
          <w:sz w:val="24"/>
          <w:szCs w:val="24"/>
        </w:rPr>
      </w:pPr>
    </w:p>
    <w:p w:rsidR="00D80E4E" w:rsidRPr="00D80E4E" w:rsidRDefault="00D80E4E" w:rsidP="00D80E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10. Bildiri Gönderimi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Bildiri özetleri </w:t>
      </w: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kongre takviminde belirtilen tarihler içerisinde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e-posta adresine gönderilmelidir: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Segoe UI Symbol" w:eastAsia="Times New Roman" w:hAnsi="Segoe UI Symbol" w:cs="Segoe UI Symbol"/>
          <w:sz w:val="24"/>
          <w:szCs w:val="24"/>
          <w:lang w:eastAsia="tr-TR"/>
        </w:rPr>
        <w:t>📧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symebpec2026@gmail.com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Dosya adı aşağıdaki formatta olmalıdır: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Soyadı_Bildiri2026.docx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Örnek: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Secer_Bildiri2026.docx</w:t>
      </w:r>
    </w:p>
    <w:p w:rsidR="00D80E4E" w:rsidRPr="00D80E4E" w:rsidRDefault="00D80E4E" w:rsidP="00D8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E4E" w:rsidRPr="00D80E4E" w:rsidRDefault="00D80E4E" w:rsidP="00D80E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11. Değerlendirme Süreci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Gönderilen bildiriler </w:t>
      </w: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bilim kurulu tarafından çift kör hakem değerlendirme sürecine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tabi tutulacaktır.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Değerlendirme </w:t>
      </w:r>
      <w:proofErr w:type="gramStart"/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kriterleri</w:t>
      </w:r>
      <w:proofErr w:type="gramEnd"/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D80E4E" w:rsidRPr="00D80E4E" w:rsidRDefault="00D80E4E" w:rsidP="00D80E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Bilimsel özgünlük</w:t>
      </w:r>
    </w:p>
    <w:p w:rsidR="00D80E4E" w:rsidRPr="00D80E4E" w:rsidRDefault="00D80E4E" w:rsidP="00D80E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Yöntemsel yeterlilik</w:t>
      </w:r>
    </w:p>
    <w:p w:rsidR="00D80E4E" w:rsidRPr="00D80E4E" w:rsidRDefault="00D80E4E" w:rsidP="00D80E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Alanına katkı</w:t>
      </w:r>
    </w:p>
    <w:p w:rsidR="00D80E4E" w:rsidRPr="00D80E4E" w:rsidRDefault="00D80E4E" w:rsidP="00D80E4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Yazım ve sunum kalitesi</w:t>
      </w:r>
    </w:p>
    <w:p w:rsidR="00D80E4E" w:rsidRPr="00D80E4E" w:rsidRDefault="00D80E4E" w:rsidP="00D80E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E4E" w:rsidRPr="00D80E4E" w:rsidRDefault="00D80E4E" w:rsidP="00D80E4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12. Bildiri Kitapçığı</w:t>
      </w:r>
    </w:p>
    <w:p w:rsidR="00D80E4E" w:rsidRPr="00D80E4E" w:rsidRDefault="00D80E4E" w:rsidP="00D80E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Kabul edilen bildiriler </w:t>
      </w:r>
      <w:proofErr w:type="gramStart"/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>sempozyum</w:t>
      </w:r>
      <w:proofErr w:type="gramEnd"/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sonrası yayımlanacak </w:t>
      </w:r>
      <w:r w:rsidRPr="00D80E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bildiri özet kitabında</w:t>
      </w:r>
      <w:r w:rsidRPr="00D80E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 alacaktır.</w:t>
      </w:r>
    </w:p>
    <w:p w:rsidR="00D80E4E" w:rsidRPr="00D80E4E" w:rsidRDefault="00D80E4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0E4E" w:rsidRPr="00D80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A2F5A"/>
    <w:multiLevelType w:val="multilevel"/>
    <w:tmpl w:val="78222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DC4F4E"/>
    <w:multiLevelType w:val="multilevel"/>
    <w:tmpl w:val="44EC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D90F8B"/>
    <w:multiLevelType w:val="multilevel"/>
    <w:tmpl w:val="E28A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AC10A9"/>
    <w:multiLevelType w:val="multilevel"/>
    <w:tmpl w:val="A282D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84684"/>
    <w:multiLevelType w:val="multilevel"/>
    <w:tmpl w:val="1580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13196"/>
    <w:multiLevelType w:val="multilevel"/>
    <w:tmpl w:val="F1FC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AF693D"/>
    <w:multiLevelType w:val="multilevel"/>
    <w:tmpl w:val="24040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0B"/>
    <w:rsid w:val="0083380B"/>
    <w:rsid w:val="00D121C9"/>
    <w:rsid w:val="00D8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E5FBC"/>
  <w15:chartTrackingRefBased/>
  <w15:docId w15:val="{CC2F88CF-35DC-4C17-8249-1A314353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80E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80E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80E4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80E4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8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80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2026-03-13T19:49:00Z</dcterms:created>
  <dcterms:modified xsi:type="dcterms:W3CDTF">2026-03-13T19:51:00Z</dcterms:modified>
</cp:coreProperties>
</file>